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BC" w:rsidRDefault="001D6FBC" w:rsidP="0021126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4905" w:rsidRDefault="006B4AAB" w:rsidP="000F2CD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 №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</w:p>
    <w:p w:rsidR="000F2CD7" w:rsidRDefault="006B4AAB" w:rsidP="000F2C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7E49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услуг в рамках</w:t>
      </w:r>
      <w:r w:rsidR="000F2CD7" w:rsidRPr="000F2C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реализации </w:t>
      </w:r>
      <w:r w:rsidR="00AD2A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федеральной </w:t>
      </w:r>
      <w:r w:rsidR="000F2CD7" w:rsidRPr="000F2C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образовательной</w:t>
      </w:r>
    </w:p>
    <w:p w:rsidR="004C434C" w:rsidRPr="000F2CD7" w:rsidRDefault="000F2CD7" w:rsidP="000F2C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F2C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программы дошкольного образования</w:t>
      </w:r>
    </w:p>
    <w:p w:rsidR="004C434C" w:rsidRPr="00E41507" w:rsidRDefault="004C434C" w:rsidP="00E4150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6"/>
        <w:gridCol w:w="7209"/>
      </w:tblGrid>
      <w:tr w:rsidR="00E41507" w:rsidRPr="00E415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C434C" w:rsidRPr="00E41507" w:rsidRDefault="00784043" w:rsidP="00E4150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 w:rsidR="006B4AAB" w:rsidRPr="00E41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</w:t>
            </w:r>
            <w:proofErr w:type="spellEnd"/>
            <w:r w:rsidR="00E41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-курорт</w:t>
            </w:r>
            <w:r w:rsidR="006B4AAB" w:rsidRPr="00E41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4AAB" w:rsidRPr="00E41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C434C" w:rsidRPr="00E41507" w:rsidRDefault="00E41507" w:rsidP="00E4150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78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296D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8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B4AAB" w:rsidRPr="00E41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«_____»_________</w:t>
            </w:r>
            <w:r w:rsidR="007840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6B4AAB" w:rsidRPr="00E415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20_____г.</w:t>
            </w:r>
          </w:p>
        </w:tc>
      </w:tr>
    </w:tbl>
    <w:p w:rsidR="004C434C" w:rsidRPr="00E41507" w:rsidRDefault="004C434C" w:rsidP="00E4150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076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№ 17 «Колобок» муниципального образования город-курорт Анапа​​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д/с № 17 «Колобок»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осуществляющее образовательную деятельность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лицензии 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14.12.2018г. № 08895, выданной министерством образования, науки и молодежной политики Краснодарского края,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именуемое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«Исполнитель»,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 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Ясиновской</w:t>
      </w:r>
      <w:proofErr w:type="spellEnd"/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Елены Петровны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Устава 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д/с № 17 «Колобок»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011076" w:rsidRPr="00E41507" w:rsidRDefault="00011076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0"/>
          <w:szCs w:val="24"/>
          <w:lang w:val="ru-RU"/>
        </w:rPr>
        <w:t>ФИО родителя (законного представителя)</w:t>
      </w:r>
    </w:p>
    <w:p w:rsidR="00011076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именуемый</w:t>
      </w:r>
      <w:r w:rsidR="00405C41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 «Заказчик»,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паспорт № ___________________________, серия _______________________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действующий</w:t>
      </w:r>
      <w:r w:rsidR="00405C41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="00405C41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011076" w:rsidRPr="00E41507" w:rsidRDefault="00011076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0"/>
          <w:szCs w:val="24"/>
          <w:lang w:val="ru-RU"/>
        </w:rPr>
        <w:t>Фамилия, имя ребенка (отчество при наличии), дата рождения</w:t>
      </w:r>
    </w:p>
    <w:p w:rsidR="004C434C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 по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405C41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именуемого</w:t>
      </w:r>
      <w:r w:rsidR="0001107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AD2A85" w:rsidRPr="00E41507" w:rsidRDefault="00AD2A85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434C" w:rsidRPr="00296DAE" w:rsidRDefault="006B4AAB" w:rsidP="00296DAE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96DA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296DAE" w:rsidRPr="00296DAE" w:rsidRDefault="00296DAE" w:rsidP="00296DAE">
      <w:pPr>
        <w:pStyle w:val="a8"/>
        <w:spacing w:before="0" w:beforeAutospacing="0" w:after="0" w:afterAutospacing="0"/>
        <w:ind w:left="7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Предметом Договора являются 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отношения, возникающие при осуществлении образовательной деятельности по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="00405C41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(далее – 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программа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дошкольного образования 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федеральной образовательной программой </w:t>
      </w:r>
      <w:r w:rsidR="00FF0527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соответственно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ФГОС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0527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ФОП ДО), содержании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Воспитанника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05C41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д/с № 17 «Колобок»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при осуществлении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Воспитанником.</w:t>
      </w:r>
      <w:r w:rsidR="00982DAD">
        <w:rPr>
          <w:rStyle w:val="ae"/>
          <w:rFonts w:ascii="Times New Roman" w:hAnsi="Times New Roman" w:cs="Times New Roman"/>
          <w:color w:val="000000"/>
          <w:sz w:val="24"/>
          <w:szCs w:val="24"/>
          <w:lang w:val="ru-RU"/>
        </w:rPr>
        <w:endnoteReference w:id="1"/>
      </w:r>
      <w:proofErr w:type="gramEnd"/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:rsidR="00405C41" w:rsidRPr="00E41507" w:rsidRDefault="00405C41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Образовательная деятельность осуществляется на родном языке из числа народов РФ – русском языке</w:t>
      </w:r>
      <w:r w:rsidR="00AA010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родном языке, в соответствии с </w:t>
      </w:r>
      <w:r w:rsidR="00AA0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и </w:t>
      </w:r>
      <w:r w:rsidR="00AD2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="00AD2A8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AA0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="00AA0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="00AA0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программой</w:t>
      </w:r>
      <w:r w:rsidR="00AD2A85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д/с № 17 «Колобок».</w:t>
      </w:r>
    </w:p>
    <w:p w:rsidR="004C434C" w:rsidRPr="00E41507" w:rsidRDefault="00405C41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Наименование образовательной программы: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бюджетного дошкольного образовательного учреждения детский сад № 17 «Колобок» муниципального образования город-курорт Анапа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C434C" w:rsidRPr="00E41507" w:rsidRDefault="00405C41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1.5</w:t>
      </w:r>
      <w:r w:rsidR="0014225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Срок освоения образовательная программа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(продолжительность обучения) на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календарных года (лет).</w:t>
      </w:r>
    </w:p>
    <w:p w:rsidR="004C434C" w:rsidRPr="00E41507" w:rsidRDefault="00405C41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1.6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Режим пребывания Воспитанника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д/с № 17 «Колобок»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7 часов 00 минут до 19 часов 00 минут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(12-часовое пребывание)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пятидневной рабочей неделей с двумя выходными: суббота, воскресенье.</w:t>
      </w:r>
    </w:p>
    <w:p w:rsidR="00962958" w:rsidRDefault="00405C41" w:rsidP="009629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1.7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Воспитанник зачисляется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общеразвивающей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29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962958" w:rsidRDefault="00962958" w:rsidP="009629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24696" w:rsidRPr="00424696" w:rsidRDefault="00424696" w:rsidP="0042469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Style w:val="ab"/>
          <w:rFonts w:ascii="Times New Roman" w:hAnsi="Times New Roman" w:cs="Times New Roman"/>
          <w:color w:val="000000"/>
          <w:sz w:val="24"/>
          <w:szCs w:val="24"/>
          <w:lang w:val="ru-RU"/>
        </w:rPr>
        <w:footnoteReference w:id="1"/>
      </w:r>
      <w:r w:rsidR="00561AA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962958">
        <w:rPr>
          <w:rFonts w:ascii="Times New Roman" w:hAnsi="Times New Roman" w:cs="Times New Roman"/>
          <w:color w:val="000000"/>
          <w:sz w:val="18"/>
          <w:szCs w:val="18"/>
          <w:lang w:val="ru-RU"/>
        </w:rPr>
        <w:t>Пункт 34 статьи 2 и часть 1 статьи 65 Федерального закона от 29.12.2012 г. №273-ФЗ «Об образовании в Российской Федерации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»</w:t>
      </w:r>
    </w:p>
    <w:p w:rsidR="004C434C" w:rsidRDefault="006B4AAB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296DAE" w:rsidRPr="00E41507" w:rsidRDefault="00296DAE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434C" w:rsidRPr="00E41507" w:rsidRDefault="006B4AAB" w:rsidP="00E4150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62958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Самостоятельно осуществля</w:t>
      </w:r>
      <w:r w:rsidR="009629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образовательную деятельность.</w:t>
      </w:r>
    </w:p>
    <w:p w:rsidR="00164B70" w:rsidRPr="00E41507" w:rsidRDefault="00E41507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</w:t>
      </w:r>
      <w:r w:rsidR="00164B70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.Взыскивать через суд оплату задолженности по родительской плате за присмотр и уход за Воспитанником в МБДОУ д/с № 17 «Колобок» и судебных издержек её неуплаты.</w:t>
      </w:r>
    </w:p>
    <w:p w:rsidR="004C434C" w:rsidRPr="00E41507" w:rsidRDefault="006B4AAB" w:rsidP="00E4150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="00FF05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Участвовать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 </w:t>
      </w:r>
      <w:r w:rsidR="00164B70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д/с № 17 «Колобок»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формировании </w:t>
      </w:r>
      <w:r w:rsidR="00142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</w:rPr>
        <w:t>2.2.2. Получать от Исполнителя информацию:</w:t>
      </w:r>
    </w:p>
    <w:p w:rsidR="004C434C" w:rsidRPr="00E41507" w:rsidRDefault="006B4AAB" w:rsidP="00E41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4C434C" w:rsidRPr="00E41507" w:rsidRDefault="006B4AAB" w:rsidP="00E4150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4B70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д/с № 17 «Колобок»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развитии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Знакомиться с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164B70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д/с № 17 «Колобок»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лицензией на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 w:rsidR="00142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22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другими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4C434C" w:rsidRPr="00E41507" w:rsidRDefault="00164B70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2.2.4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Принимать участие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д/с № 17 «Колобок»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(утренники, развлечения, физкультурные праздники, досуги, дни здоровья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164B70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.2.5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Создавать </w:t>
      </w:r>
      <w:r w:rsidR="00164B70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164B70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64B70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органов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управления, предусмотренные уставом </w:t>
      </w:r>
      <w:r w:rsidR="00164B70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д/с № 17 «Колобок»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4B70" w:rsidRPr="00E41507" w:rsidRDefault="00164B70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2.2.6. Оказывать МБДОУ д/с № 17 «Колобок» добровольную помощь в реализации уставных задач в установленном законом порядке.</w:t>
      </w:r>
    </w:p>
    <w:p w:rsidR="00F44074" w:rsidRDefault="00164B70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2.2.7. Получать компенсацию части родительской платы </w:t>
      </w:r>
      <w:r w:rsidR="00F440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присмотр и уход за ребенком в МБДОУ д/с № 17 «Колобок», реализующей образовательную программу, в порядке и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размере, </w:t>
      </w:r>
      <w:r w:rsidR="00F440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определенном законодательством Российской Федерации об образовании.</w:t>
      </w:r>
      <w:r w:rsidR="00424696">
        <w:rPr>
          <w:rStyle w:val="ab"/>
          <w:rFonts w:ascii="Times New Roman" w:hAnsi="Times New Roman" w:cs="Times New Roman"/>
          <w:color w:val="000000"/>
          <w:sz w:val="24"/>
          <w:szCs w:val="24"/>
          <w:lang w:val="ru-RU"/>
        </w:rPr>
        <w:footnoteReference w:id="2"/>
      </w:r>
      <w:r w:rsidR="00F440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64B70" w:rsidRPr="00E41507" w:rsidRDefault="00164B70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на получение компенсации имеет</w:t>
      </w:r>
      <w:r w:rsidR="001F5535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из родителей (законных представителей) Воспитанника, внесших родительскую плату за присмотр и уход в МБДОУ д/с № 17 «Колобок».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25C6" w:rsidRPr="00302F58" w:rsidRDefault="005125C6" w:rsidP="005125C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41692">
        <w:rPr>
          <w:rFonts w:ascii="Times New Roman" w:hAnsi="Times New Roman"/>
          <w:color w:val="292929"/>
          <w:sz w:val="24"/>
          <w:szCs w:val="24"/>
        </w:rPr>
        <w:t xml:space="preserve">2.3.1.Обеспечить Заказчику доступ к информации для ознакомления с уставом Учреждения, с лицензией на осуществление образовательной деятельности, с </w:t>
      </w:r>
      <w:r w:rsidR="0014225D">
        <w:rPr>
          <w:rFonts w:ascii="Times New Roman" w:hAnsi="Times New Roman"/>
          <w:color w:val="000000"/>
          <w:sz w:val="24"/>
          <w:szCs w:val="24"/>
        </w:rPr>
        <w:t>образовательной программой</w:t>
      </w:r>
      <w:r>
        <w:rPr>
          <w:rFonts w:ascii="Times New Roman" w:hAnsi="Times New Roman"/>
          <w:color w:val="292929"/>
          <w:sz w:val="24"/>
          <w:szCs w:val="24"/>
        </w:rPr>
        <w:t>,</w:t>
      </w:r>
      <w:r w:rsidRPr="00A41692">
        <w:rPr>
          <w:rFonts w:ascii="Times New Roman" w:hAnsi="Times New Roman"/>
          <w:color w:val="292929"/>
          <w:sz w:val="24"/>
          <w:szCs w:val="24"/>
        </w:rPr>
        <w:t xml:space="preserve"> </w:t>
      </w:r>
      <w:r w:rsidRPr="006474DE">
        <w:rPr>
          <w:rFonts w:ascii="Times New Roman" w:hAnsi="Times New Roman"/>
          <w:sz w:val="24"/>
          <w:szCs w:val="24"/>
          <w:lang w:eastAsia="ru-RU"/>
        </w:rPr>
        <w:t>Правила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6474DE">
        <w:rPr>
          <w:rFonts w:ascii="Times New Roman" w:hAnsi="Times New Roman"/>
          <w:sz w:val="24"/>
          <w:szCs w:val="24"/>
          <w:lang w:eastAsia="ru-RU"/>
        </w:rPr>
        <w:t xml:space="preserve"> вну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треннего распорядка обучающихся, </w:t>
      </w:r>
      <w:r w:rsidRPr="006474DE">
        <w:rPr>
          <w:rFonts w:ascii="Times New Roman" w:hAnsi="Times New Roman"/>
          <w:sz w:val="24"/>
          <w:szCs w:val="24"/>
          <w:lang w:eastAsia="ru-RU"/>
        </w:rPr>
        <w:t>Правила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6474DE">
        <w:rPr>
          <w:rFonts w:ascii="Times New Roman" w:hAnsi="Times New Roman"/>
          <w:sz w:val="24"/>
          <w:szCs w:val="24"/>
          <w:lang w:eastAsia="ru-RU"/>
        </w:rPr>
        <w:t xml:space="preserve"> приема обучающихся на обучение по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474DE">
        <w:rPr>
          <w:rFonts w:ascii="Times New Roman" w:hAnsi="Times New Roman"/>
          <w:sz w:val="24"/>
          <w:szCs w:val="24"/>
          <w:lang w:eastAsia="ru-RU"/>
        </w:rPr>
        <w:t>Режим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6474DE">
        <w:rPr>
          <w:rFonts w:ascii="Times New Roman" w:hAnsi="Times New Roman"/>
          <w:sz w:val="24"/>
          <w:szCs w:val="24"/>
          <w:lang w:eastAsia="ru-RU"/>
        </w:rPr>
        <w:t xml:space="preserve"> занятий обучающихся</w:t>
      </w:r>
      <w:r>
        <w:rPr>
          <w:rFonts w:ascii="Times New Roman" w:hAnsi="Times New Roman"/>
          <w:sz w:val="24"/>
          <w:szCs w:val="24"/>
          <w:lang w:eastAsia="ru-RU"/>
        </w:rPr>
        <w:t>, Поряд</w:t>
      </w:r>
      <w:r w:rsidRPr="006474DE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6474DE">
        <w:rPr>
          <w:rFonts w:ascii="Times New Roman" w:hAnsi="Times New Roman"/>
          <w:sz w:val="24"/>
          <w:szCs w:val="24"/>
          <w:lang w:eastAsia="ru-RU"/>
        </w:rPr>
        <w:t xml:space="preserve"> оформления возникновения, приостановления и прекращения отношений между образовательной организацией и (или) родителями (законными представителями) несовершеннолетних обучающихся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474DE">
        <w:rPr>
          <w:rFonts w:ascii="Times New Roman" w:hAnsi="Times New Roman"/>
          <w:sz w:val="24"/>
          <w:szCs w:val="24"/>
          <w:lang w:eastAsia="ru-RU"/>
        </w:rPr>
        <w:t>Положение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474DE">
        <w:rPr>
          <w:rFonts w:ascii="Times New Roman" w:hAnsi="Times New Roman"/>
          <w:sz w:val="24"/>
          <w:szCs w:val="24"/>
          <w:lang w:eastAsia="ru-RU"/>
        </w:rPr>
        <w:t xml:space="preserve"> о работе с персональными данными</w:t>
      </w:r>
      <w:proofErr w:type="gramEnd"/>
      <w:r w:rsidRPr="006474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474DE">
        <w:rPr>
          <w:rFonts w:ascii="Times New Roman" w:hAnsi="Times New Roman"/>
          <w:sz w:val="24"/>
          <w:szCs w:val="24"/>
          <w:lang w:eastAsia="ru-RU"/>
        </w:rPr>
        <w:t>воспитанников и их родителя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ми (законными представителями), </w:t>
      </w:r>
      <w:r w:rsidRPr="006474DE">
        <w:rPr>
          <w:rFonts w:ascii="Times New Roman" w:hAnsi="Times New Roman"/>
          <w:sz w:val="24"/>
          <w:szCs w:val="24"/>
          <w:shd w:val="clear" w:color="auto" w:fill="FFFFFF"/>
        </w:rPr>
        <w:t>Положение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6474DE">
        <w:rPr>
          <w:rFonts w:ascii="Times New Roman" w:hAnsi="Times New Roman"/>
          <w:sz w:val="24"/>
          <w:szCs w:val="24"/>
          <w:shd w:val="clear" w:color="auto" w:fill="FFFFFF"/>
        </w:rPr>
        <w:t xml:space="preserve"> о защите персональных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данных воспитанников и </w:t>
      </w:r>
      <w:r w:rsidRPr="006474DE">
        <w:rPr>
          <w:rFonts w:ascii="Times New Roman" w:hAnsi="Times New Roman"/>
          <w:sz w:val="24"/>
          <w:szCs w:val="24"/>
          <w:shd w:val="clear" w:color="auto" w:fill="FFFFFF"/>
        </w:rPr>
        <w:t>их родителей (законных представителе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й) МБДОУ д/с № 17 «Колобок», </w:t>
      </w:r>
      <w:r w:rsidRPr="006474DE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рограммой «</w:t>
      </w:r>
      <w:hyperlink r:id="rId9" w:history="1">
        <w:r w:rsidRPr="006474DE">
          <w:rPr>
            <w:rFonts w:ascii="Times New Roman" w:hAnsi="Times New Roman"/>
            <w:sz w:val="24"/>
            <w:szCs w:val="24"/>
            <w:lang w:eastAsia="ru-RU"/>
          </w:rPr>
          <w:t>Антикоррупционная политика муниципального бюджетного дошкольного образовательного учреждения детский сад № 1</w:t>
        </w:r>
        <w:r>
          <w:rPr>
            <w:rFonts w:ascii="Times New Roman" w:hAnsi="Times New Roman"/>
            <w:sz w:val="24"/>
            <w:szCs w:val="24"/>
            <w:lang w:eastAsia="ru-RU"/>
          </w:rPr>
          <w:t>7</w:t>
        </w:r>
        <w:r w:rsidRPr="006474DE">
          <w:rPr>
            <w:rFonts w:ascii="Times New Roman" w:hAnsi="Times New Roman"/>
            <w:sz w:val="24"/>
            <w:szCs w:val="24"/>
            <w:lang w:eastAsia="ru-RU"/>
          </w:rPr>
          <w:t xml:space="preserve"> «</w:t>
        </w:r>
        <w:r>
          <w:rPr>
            <w:rFonts w:ascii="Times New Roman" w:hAnsi="Times New Roman"/>
            <w:sz w:val="24"/>
            <w:szCs w:val="24"/>
            <w:lang w:eastAsia="ru-RU"/>
          </w:rPr>
          <w:t>Колобок»</w:t>
        </w:r>
        <w:r w:rsidRPr="006474DE">
          <w:rPr>
            <w:rFonts w:ascii="Times New Roman" w:hAnsi="Times New Roman"/>
            <w:sz w:val="24"/>
            <w:szCs w:val="24"/>
            <w:lang w:eastAsia="ru-RU"/>
          </w:rPr>
          <w:t>»</w:t>
        </w:r>
      </w:hyperlink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474DE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6474DE">
        <w:rPr>
          <w:rFonts w:ascii="Times New Roman" w:hAnsi="Times New Roman"/>
          <w:sz w:val="24"/>
          <w:szCs w:val="24"/>
        </w:rPr>
        <w:t xml:space="preserve"> о комиссии  по урегулированию споров между участниками образовательных отношений»</w:t>
      </w:r>
      <w:r>
        <w:rPr>
          <w:rFonts w:ascii="Times New Roman" w:hAnsi="Times New Roman"/>
          <w:sz w:val="24"/>
          <w:szCs w:val="24"/>
        </w:rPr>
        <w:t xml:space="preserve">, презентацией основных образовательных программ МБДОУ д/с № 17 «Колобок», </w:t>
      </w:r>
      <w:r w:rsidRPr="00631A47">
        <w:rPr>
          <w:rFonts w:ascii="Times New Roman" w:hAnsi="Times New Roman"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>ом</w:t>
      </w:r>
      <w:r w:rsidRPr="00631A47">
        <w:rPr>
          <w:rFonts w:ascii="Times New Roman" w:hAnsi="Times New Roman"/>
          <w:sz w:val="24"/>
          <w:szCs w:val="24"/>
        </w:rPr>
        <w:t xml:space="preserve"> </w:t>
      </w:r>
      <w:r w:rsidRPr="00631A47">
        <w:rPr>
          <w:rFonts w:ascii="Times New Roman" w:hAnsi="Times New Roman"/>
          <w:sz w:val="24"/>
          <w:szCs w:val="24"/>
        </w:rPr>
        <w:lastRenderedPageBreak/>
        <w:t>ежедневного приема и ухода детей домой</w:t>
      </w:r>
      <w:proofErr w:type="gramEnd"/>
      <w:r>
        <w:rPr>
          <w:rFonts w:ascii="Times New Roman" w:hAnsi="Times New Roman"/>
          <w:sz w:val="24"/>
          <w:szCs w:val="24"/>
        </w:rPr>
        <w:t xml:space="preserve">, Положением о правилах общения в </w:t>
      </w:r>
      <w:proofErr w:type="spellStart"/>
      <w:r>
        <w:rPr>
          <w:rFonts w:ascii="Times New Roman" w:hAnsi="Times New Roman"/>
          <w:sz w:val="24"/>
          <w:szCs w:val="24"/>
        </w:rPr>
        <w:t>месенжерах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социальных сетях.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Обеспечить надлежащее предоставление услуг, предусмотренных разделом</w:t>
      </w:r>
      <w:r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246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 дошкольного образования, ФОП </w:t>
      </w:r>
      <w:proofErr w:type="gramStart"/>
      <w:r w:rsidR="004246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</w:t>
      </w:r>
      <w:proofErr w:type="gramEnd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4C434C" w:rsidRPr="00E41507" w:rsidRDefault="00EF676F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Обеспечивать охрану жизни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4C434C" w:rsidRPr="00E41507" w:rsidRDefault="00EF676F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оказании услуг, предусмотренных настоящим Договором, учитывать</w:t>
      </w:r>
      <w:r w:rsidR="006B4AAB"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потребности Воспитанника, связанные с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образования, возможности освоения Воспитанником </w:t>
      </w:r>
      <w:r w:rsidR="00142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="0014225D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этапах ее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8A7C19" w:rsidRDefault="00EF676F" w:rsidP="008A7C1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оказании услуг, предусмотренных настоящим Договором, проявлять уважение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8A7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личности </w:t>
      </w:r>
      <w:r w:rsidR="008A7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Воспитанника, </w:t>
      </w:r>
      <w:r w:rsidR="008A7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оберегать </w:t>
      </w:r>
      <w:r w:rsidR="008A7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</w:t>
      </w:r>
      <w:r w:rsidR="008A7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A7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="008A7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 </w:t>
      </w:r>
      <w:r w:rsidR="008A7C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физического 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4C434C" w:rsidRPr="00E41507" w:rsidRDefault="00EF676F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Создавать безопасные условия обучения, воспитания, присмотра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ухода</w:t>
      </w:r>
      <w:r w:rsidR="006B4AAB"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д/с № 17 «Колобок»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6B4AAB"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здоровье.</w:t>
      </w:r>
    </w:p>
    <w:p w:rsidR="004C434C" w:rsidRPr="00E41507" w:rsidRDefault="00EF676F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Обучать Воспитанника по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2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предусмотренной пунктом 1.3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4C434C" w:rsidRPr="00E41507" w:rsidRDefault="00EF676F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Обеспечить реализацию </w:t>
      </w:r>
      <w:r w:rsidR="00142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="0014225D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обучения</w:t>
      </w:r>
      <w:r w:rsidR="006B4AAB"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4C434C" w:rsidRPr="000456E8" w:rsidRDefault="00C740C8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Обеспечивать Воспитанника необходимым сбалансированным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пятиразовым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питанием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(завтрак, второй завтрак, обед, полдник, ужин)</w:t>
      </w:r>
      <w:r w:rsidR="00EF676F" w:rsidRPr="00E41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утвержденному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энергии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пищевых веществах для детей всех</w:t>
      </w:r>
      <w:r w:rsidR="00EF676F" w:rsidRPr="00E41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групп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</w:t>
      </w:r>
      <w:r w:rsidR="00EF676F" w:rsidRPr="00E41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 детей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 согласно утвержденному</w:t>
      </w:r>
      <w:r w:rsidR="00EF676F" w:rsidRPr="00E41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режиму дня.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C33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ремя приема пищи устанавливается </w:t>
      </w:r>
      <w:r w:rsidR="00EF676F" w:rsidRPr="000456E8">
        <w:rPr>
          <w:rFonts w:ascii="Times New Roman" w:hAnsi="Times New Roman" w:cs="Times New Roman"/>
          <w:sz w:val="24"/>
          <w:szCs w:val="24"/>
          <w:lang w:val="ru-RU"/>
        </w:rPr>
        <w:t>режимом возрастной группы.</w:t>
      </w:r>
    </w:p>
    <w:p w:rsidR="004C434C" w:rsidRPr="00E41507" w:rsidRDefault="00C740C8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2.3.10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Переводить Воспитанника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:rsidR="004C434C" w:rsidRPr="00E41507" w:rsidRDefault="000456E8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2.3.11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Обеспечить соблюдение требований законодательства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персональных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распорядка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посягать на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честь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Своевременно вносить плату за</w:t>
      </w:r>
      <w:r w:rsidR="008B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 и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Воспитанником.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434C" w:rsidRDefault="006B4AAB" w:rsidP="005125C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F676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д/с № 17 «Колобок»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 действия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настоящего Договора своевременно представлять Исполнителю все необходимые документы, предусмотренные </w:t>
      </w:r>
      <w:r w:rsidR="000456E8" w:rsidRPr="000456E8">
        <w:rPr>
          <w:rFonts w:ascii="Times New Roman" w:hAnsi="Times New Roman" w:cs="Times New Roman"/>
          <w:sz w:val="24"/>
          <w:szCs w:val="24"/>
          <w:lang w:val="ru-RU"/>
        </w:rPr>
        <w:t xml:space="preserve">локальными актами </w:t>
      </w:r>
      <w:r w:rsidR="00BD4C4F" w:rsidRPr="000456E8">
        <w:rPr>
          <w:rFonts w:ascii="Times New Roman" w:hAnsi="Times New Roman" w:cs="Times New Roman"/>
          <w:sz w:val="24"/>
          <w:szCs w:val="24"/>
          <w:lang w:val="ru-RU"/>
        </w:rPr>
        <w:t>МБДОУ д/с № 17 «Колобок»</w:t>
      </w:r>
      <w:r w:rsidRPr="000456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25C6" w:rsidRPr="005125C6" w:rsidRDefault="005125C6" w:rsidP="005125C6">
      <w:pPr>
        <w:pStyle w:val="a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92929"/>
          <w:sz w:val="24"/>
          <w:szCs w:val="24"/>
        </w:rPr>
        <w:t xml:space="preserve"> </w:t>
      </w:r>
      <w:r w:rsidRPr="005125C6">
        <w:rPr>
          <w:rFonts w:asciiTheme="minorHAnsi" w:hAnsiTheme="minorHAnsi" w:cstheme="minorHAnsi"/>
          <w:color w:val="292929"/>
          <w:sz w:val="24"/>
          <w:szCs w:val="24"/>
        </w:rPr>
        <w:t>2.4.4.</w:t>
      </w:r>
      <w:r w:rsidRPr="005125C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В период адаптации ребенка к детскому саду (от 7до 15 дней) родители обязаны </w:t>
      </w:r>
      <w:proofErr w:type="gramStart"/>
      <w:r w:rsidRPr="005125C6">
        <w:rPr>
          <w:rFonts w:asciiTheme="minorHAnsi" w:hAnsiTheme="minorHAnsi" w:cstheme="minorHAnsi"/>
          <w:sz w:val="24"/>
          <w:szCs w:val="24"/>
          <w:shd w:val="clear" w:color="auto" w:fill="FFFFFF"/>
        </w:rPr>
        <w:t>предоставить следующие документы</w:t>
      </w:r>
      <w:proofErr w:type="gramEnd"/>
      <w:r w:rsidRPr="005125C6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</w:p>
    <w:p w:rsidR="005125C6" w:rsidRPr="005125C6" w:rsidRDefault="005125C6" w:rsidP="005125C6">
      <w:pPr>
        <w:pStyle w:val="a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5C6">
        <w:rPr>
          <w:rFonts w:asciiTheme="minorHAnsi" w:hAnsiTheme="minorHAnsi" w:cstheme="minorHAnsi"/>
          <w:sz w:val="24"/>
          <w:szCs w:val="24"/>
          <w:shd w:val="clear" w:color="auto" w:fill="FFFFFF"/>
        </w:rPr>
        <w:t>- медицинскую карту № 026/у-2000 для медработников, так как это основной документ отчетности, куда будут заноситься сведения о проведенных медосмотрах, реакциях Манту и прививках. </w:t>
      </w:r>
    </w:p>
    <w:p w:rsidR="005125C6" w:rsidRPr="005125C6" w:rsidRDefault="005125C6" w:rsidP="005125C6">
      <w:pPr>
        <w:pStyle w:val="a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5C6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- Полис ОМС и СНИЛС необходимы при организации ежегодного планового медосмотра и в случае оказания экстренной медицинской помощи.</w:t>
      </w:r>
    </w:p>
    <w:p w:rsidR="00BD4C4F" w:rsidRPr="00784043" w:rsidRDefault="005125C6" w:rsidP="00E415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2.4.5</w:t>
      </w:r>
      <w:r w:rsidR="00BD4C4F" w:rsidRPr="007840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BD4C4F" w:rsidRPr="007840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Информировать </w:t>
      </w:r>
      <w:r w:rsidR="00BD4C4F" w:rsidRPr="007840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МБДОУ д/с № 17 «Колобок»</w:t>
      </w:r>
      <w:r w:rsidR="00BD4C4F" w:rsidRPr="007840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об индивидуальных особенностях ребенка, в том числе об особенностях организации питания. Это позволит </w:t>
      </w:r>
      <w:r w:rsidR="00BD4C4F" w:rsidRPr="007840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МБДОУ </w:t>
      </w:r>
      <w:r w:rsidR="006C33CC" w:rsidRPr="007840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="00BD4C4F" w:rsidRPr="007840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д/с</w:t>
      </w:r>
      <w:r w:rsidR="006C33CC" w:rsidRPr="007840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D4C4F" w:rsidRPr="007840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№ 17 «Колобок»</w:t>
      </w:r>
      <w:r w:rsidR="006C33CC" w:rsidRPr="007840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эффективнее выполня</w:t>
      </w:r>
      <w:r w:rsidR="00BD4C4F" w:rsidRPr="007840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ть обязанность по обес</w:t>
      </w:r>
      <w:r w:rsidR="006C33CC" w:rsidRPr="007840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печению безопасных условий для В</w:t>
      </w:r>
      <w:r w:rsidR="00BD4C4F" w:rsidRPr="007840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оспитанника.</w:t>
      </w:r>
    </w:p>
    <w:p w:rsidR="004C434C" w:rsidRPr="00E41507" w:rsidRDefault="005125C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2.4.6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Незамедлительно сообщать Исполнителю об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="006B4AAB"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:rsidR="004C434C" w:rsidRPr="00E41507" w:rsidRDefault="005125C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2.4.7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Обеспечить посещение Воспитанником </w:t>
      </w:r>
      <w:r w:rsidR="00BD4C4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д/с № 17 «Колобок»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4C434C" w:rsidRPr="00E41507" w:rsidRDefault="005125C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2.4.8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D4C4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нформировать Исполнителя 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</w:t>
      </w:r>
      <w:r w:rsidR="00BD4C4F" w:rsidRPr="00E41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4C4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д/с № 17 «Колобок»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его болезни</w:t>
      </w:r>
      <w:r w:rsidR="00832FD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8 часов 00 минут текущего дня.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</w:t>
      </w:r>
      <w:r w:rsidR="008B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медицинским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заключением </w:t>
      </w:r>
      <w:r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8B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(медицинской справкой),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либо выявленного медицинским работником Исполнителя, принять меры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допускать посещения </w:t>
      </w:r>
      <w:r w:rsidR="00BD4C4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д/с № 17 «Колобок»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4C434C" w:rsidRPr="00E41507" w:rsidRDefault="005125C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2.4.9</w:t>
      </w:r>
      <w:r w:rsidR="008B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Представлять медицинское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B4D52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заключение </w:t>
      </w:r>
      <w:r w:rsidR="008B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(медицинскую справку)</w:t>
      </w:r>
      <w:r w:rsidR="008B4D52">
        <w:rPr>
          <w:rStyle w:val="ab"/>
          <w:rFonts w:ascii="Times New Roman" w:hAnsi="Times New Roman" w:cs="Times New Roman"/>
          <w:color w:val="000000"/>
          <w:sz w:val="24"/>
          <w:szCs w:val="24"/>
          <w:lang w:val="ru-RU"/>
        </w:rPr>
        <w:footnoteReference w:id="3"/>
      </w:r>
      <w:r w:rsidR="008B4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перенесенного заболевания, </w:t>
      </w:r>
      <w:r w:rsidR="008B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отсутствия ребенка более 5 календарных дней (за исключением выходных и праздничных дней).</w:t>
      </w:r>
      <w:r w:rsidR="00BD4C4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434C" w:rsidRPr="00E41507" w:rsidRDefault="005125C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2.4.10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Бережно относиться к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5A26D3" w:rsidRPr="00E41507" w:rsidRDefault="005125C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2.4.11</w:t>
      </w:r>
      <w:r w:rsidR="005A26D3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Выполнять правила </w:t>
      </w:r>
      <w:r w:rsidR="00E4160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</w:t>
      </w:r>
      <w:r w:rsidR="005A26D3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итарных норм и правил</w:t>
      </w:r>
      <w:r w:rsidR="00E4160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A26D3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E4160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детских дошкольных организаций: приводить ребенка в МБДОУ д/с № 17 «Колобок» в опрятном виде и чистой одежде (удобная сменная обувь и одежда</w:t>
      </w:r>
      <w:r w:rsidR="00217039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индивидуальный носовой</w:t>
      </w:r>
      <w:r w:rsidR="008C14F8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17039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платок</w:t>
      </w:r>
      <w:r w:rsidR="008C14F8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расческа</w:t>
      </w:r>
      <w:r w:rsidR="00217039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8C14F8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96402" w:rsidRPr="00E41507" w:rsidRDefault="005125C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2.4.12</w:t>
      </w:r>
      <w:r w:rsidR="00F96402" w:rsidRPr="006C33CC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  <w:r w:rsidR="00F96402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Предоставлять письменное заявление о сохранении места в МБДОУ д/с № 17 «Колобок» на время отсутствия Воспитанника по причине санаторно-курортного лечения, отпуска родителей (законных представителей)</w:t>
      </w:r>
      <w:r w:rsidR="0078404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96402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также в летний оздоровительный период (до 75 календарных дней), в иных случаях по </w:t>
      </w:r>
      <w:r w:rsidR="00747C2D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согласованию с Исполнителем.</w:t>
      </w:r>
    </w:p>
    <w:p w:rsidR="00747C2D" w:rsidRPr="00E41507" w:rsidRDefault="005125C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2.4.13</w:t>
      </w:r>
      <w:r w:rsidR="00747C2D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Лично передавать и забирать Воспитанника у воспитателя.</w:t>
      </w:r>
    </w:p>
    <w:p w:rsidR="005A26D3" w:rsidRDefault="005125C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2.4.14</w:t>
      </w:r>
      <w:r w:rsidR="00747C2D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Взаимодействовать с МБДОУ д/с № 17 «Колобок» по всем направлениям развития, воспитания и обучения ребенка.</w:t>
      </w:r>
    </w:p>
    <w:p w:rsidR="00AD2A85" w:rsidRPr="00E41507" w:rsidRDefault="00AD2A85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434C" w:rsidRDefault="006B4AAB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III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оплаты за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присмотр и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уход за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Воспитанником</w:t>
      </w:r>
    </w:p>
    <w:p w:rsidR="00296DAE" w:rsidRPr="00E41507" w:rsidRDefault="00296DAE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D3CC5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="00747C2D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Размер родительской платы за присмотр и уход за Воспитанником взимается в соответствии с </w:t>
      </w:r>
      <w:r w:rsidR="00296DAE" w:rsidRPr="00296DAE">
        <w:rPr>
          <w:spacing w:val="-6"/>
          <w:sz w:val="24"/>
          <w:szCs w:val="24"/>
          <w:lang w:val="ru-RU"/>
        </w:rPr>
        <w:t>Постановлением администрации муниципального образования город-курорт Анапа от 21.11.2023. № 2904</w:t>
      </w:r>
      <w:r w:rsidR="00296DAE" w:rsidRPr="00296DAE">
        <w:rPr>
          <w:sz w:val="24"/>
          <w:szCs w:val="24"/>
          <w:lang w:val="ru-RU"/>
        </w:rPr>
        <w:t xml:space="preserve"> «О внесении изменений в постановление  администрации муниципального образования город-курорт Анапа от 21 декабря 2015г. №</w:t>
      </w:r>
      <w:r w:rsidR="00296DAE">
        <w:rPr>
          <w:sz w:val="24"/>
          <w:szCs w:val="24"/>
          <w:lang w:val="ru-RU"/>
        </w:rPr>
        <w:t xml:space="preserve"> </w:t>
      </w:r>
      <w:r w:rsidR="00296DAE" w:rsidRPr="00296DAE">
        <w:rPr>
          <w:sz w:val="24"/>
          <w:szCs w:val="24"/>
          <w:lang w:val="ru-RU"/>
        </w:rPr>
        <w:t xml:space="preserve">5710», приказом управления образования  </w:t>
      </w:r>
      <w:r w:rsidR="00296DAE" w:rsidRPr="00296DAE">
        <w:rPr>
          <w:spacing w:val="-6"/>
          <w:sz w:val="24"/>
          <w:szCs w:val="24"/>
          <w:lang w:val="ru-RU"/>
        </w:rPr>
        <w:t>администрации муниципального образования город-курорт Анапа от 28.11.2023. № 420-о «Об организации начисления и внесения платы, взымаемой с родителей (законных представителей) за</w:t>
      </w:r>
      <w:proofErr w:type="gramEnd"/>
      <w:r w:rsidR="00296DAE" w:rsidRPr="00296DAE">
        <w:rPr>
          <w:spacing w:val="-6"/>
          <w:sz w:val="24"/>
          <w:szCs w:val="24"/>
          <w:lang w:val="ru-RU"/>
        </w:rPr>
        <w:t xml:space="preserve"> присмотр и уход за детьми, осваивающими образовательные программы в муниципальных дошкольных образовательных организациях  муниципального образования город-курорт Анапа»</w:t>
      </w:r>
      <w:r w:rsidR="00296DAE">
        <w:rPr>
          <w:b/>
          <w:spacing w:val="-6"/>
          <w:lang w:val="ru-RU"/>
        </w:rPr>
        <w:t xml:space="preserve"> </w:t>
      </w:r>
      <w:r w:rsidR="007D3CC5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составляет:</w:t>
      </w:r>
    </w:p>
    <w:p w:rsidR="004C434C" w:rsidRPr="00E41507" w:rsidRDefault="007D3CC5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A3453" w:rsidRPr="00D96F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100 </w:t>
      </w:r>
      <w:r w:rsidR="00D96F0A" w:rsidRPr="00D96F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(сто) </w:t>
      </w:r>
      <w:r w:rsidR="004A3453" w:rsidRPr="00D96F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рублей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день посещения Воспитанником МБДОУ д/с № 17 «Колобок».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 допускается включение расходов на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r w:rsidR="001422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расходов на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6C03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д/с № 17 «Колобок»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4C434C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счетов на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оплату услуг.</w:t>
      </w:r>
    </w:p>
    <w:p w:rsidR="000F2446" w:rsidRDefault="000F244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 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Федерации, в соответствии с законодательством Российской Федерации.</w:t>
      </w:r>
      <w:r>
        <w:rPr>
          <w:rStyle w:val="ab"/>
          <w:rFonts w:ascii="Times New Roman" w:hAnsi="Times New Roman" w:cs="Times New Roman"/>
          <w:color w:val="000000"/>
          <w:sz w:val="24"/>
          <w:szCs w:val="24"/>
          <w:lang w:val="ru-RU"/>
        </w:rPr>
        <w:footnoteReference w:id="4"/>
      </w:r>
    </w:p>
    <w:p w:rsidR="000F2446" w:rsidRDefault="000F244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Возврат родительской платы за присмотр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Воспитанником оплаченный за счет средств (части средств) материнского (семейного) капитала, в случае отчисления Воспитанника, осуществляется с учетом фактического посещения Воспитанником МБДОУ на основании распорядительного акта Исполнителя на счет территориального  органа Фонда пенсионного и социального страхования Российской Федерации.</w:t>
      </w:r>
    </w:p>
    <w:p w:rsidR="004C434C" w:rsidRDefault="000F244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Оплата </w:t>
      </w:r>
      <w:r w:rsidR="006B4AAB" w:rsidRPr="00F238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производится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позднее </w:t>
      </w:r>
      <w:r w:rsidR="006C33CC" w:rsidRPr="00F238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</w:t>
      </w:r>
      <w:r w:rsidR="006B4AAB" w:rsidRPr="00F238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-го числа месяца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следующего за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месяцем,</w:t>
      </w:r>
      <w:r w:rsidR="006B4AAB"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расчетный счет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разделе </w:t>
      </w:r>
      <w:r w:rsidR="00C96C03" w:rsidRPr="00E41507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296DAE" w:rsidRPr="00F238E9" w:rsidRDefault="000F2446" w:rsidP="00F238E9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 w:rsidRPr="00F238E9">
        <w:rPr>
          <w:rFonts w:asciiTheme="minorHAnsi" w:hAnsiTheme="minorHAnsi" w:cstheme="minorHAnsi"/>
          <w:sz w:val="24"/>
          <w:szCs w:val="24"/>
        </w:rPr>
        <w:t>3.6</w:t>
      </w:r>
      <w:r w:rsidR="00296DAE" w:rsidRPr="00F238E9">
        <w:rPr>
          <w:rFonts w:asciiTheme="minorHAnsi" w:hAnsiTheme="minorHAnsi" w:cstheme="minorHAnsi"/>
          <w:sz w:val="24"/>
          <w:szCs w:val="24"/>
        </w:rPr>
        <w:t>.</w:t>
      </w:r>
      <w:r w:rsidR="00296DAE">
        <w:t xml:space="preserve"> </w:t>
      </w:r>
      <w:r w:rsidR="00296DAE" w:rsidRPr="00F238E9">
        <w:rPr>
          <w:rFonts w:asciiTheme="minorHAnsi" w:hAnsiTheme="minorHAnsi" w:cstheme="minorHAnsi"/>
          <w:sz w:val="24"/>
          <w:szCs w:val="24"/>
        </w:rPr>
        <w:t>Родительская плата не начисляется за дни непосещения воспитанниками  МБДОУ по уважительной причине. Уважительными причинами непосещения являются:</w:t>
      </w:r>
    </w:p>
    <w:p w:rsidR="00296DAE" w:rsidRPr="00F238E9" w:rsidRDefault="00F238E9" w:rsidP="00F238E9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96DAE" w:rsidRPr="00F238E9">
        <w:rPr>
          <w:rFonts w:asciiTheme="minorHAnsi" w:hAnsiTheme="minorHAnsi" w:cstheme="minorHAnsi"/>
          <w:sz w:val="24"/>
          <w:szCs w:val="24"/>
        </w:rPr>
        <w:t>болезнь обучающегося  (подтверждается справкой установленного образца);</w:t>
      </w:r>
    </w:p>
    <w:p w:rsidR="00296DAE" w:rsidRPr="00F238E9" w:rsidRDefault="00F238E9" w:rsidP="00F238E9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96DAE" w:rsidRPr="00F238E9">
        <w:rPr>
          <w:rFonts w:asciiTheme="minorHAnsi" w:hAnsiTheme="minorHAnsi" w:cstheme="minorHAnsi"/>
          <w:sz w:val="24"/>
          <w:szCs w:val="24"/>
        </w:rPr>
        <w:t xml:space="preserve">установление в МБДОУ  или в группе МБДОУ, которую посещает </w:t>
      </w:r>
      <w:proofErr w:type="gramStart"/>
      <w:r w:rsidR="00296DAE" w:rsidRPr="00F238E9">
        <w:rPr>
          <w:rFonts w:asciiTheme="minorHAnsi" w:hAnsiTheme="minorHAnsi" w:cstheme="minorHAnsi"/>
          <w:sz w:val="24"/>
          <w:szCs w:val="24"/>
        </w:rPr>
        <w:t>обучающийся</w:t>
      </w:r>
      <w:proofErr w:type="gramEnd"/>
      <w:r w:rsidR="00296DAE" w:rsidRPr="00F238E9">
        <w:rPr>
          <w:rFonts w:asciiTheme="minorHAnsi" w:hAnsiTheme="minorHAnsi" w:cstheme="minorHAnsi"/>
          <w:sz w:val="24"/>
          <w:szCs w:val="24"/>
        </w:rPr>
        <w:t>, карантина;</w:t>
      </w:r>
    </w:p>
    <w:p w:rsidR="00296DAE" w:rsidRPr="00F238E9" w:rsidRDefault="00F238E9" w:rsidP="00F238E9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96DAE" w:rsidRPr="00F238E9">
        <w:rPr>
          <w:rFonts w:asciiTheme="minorHAnsi" w:hAnsiTheme="minorHAnsi" w:cstheme="minorHAnsi"/>
          <w:sz w:val="24"/>
          <w:szCs w:val="24"/>
        </w:rPr>
        <w:t>оздоровительный период для обучающегося сроком до 75 дней в летний период (на основании заявления родителя (законного представителя);</w:t>
      </w:r>
    </w:p>
    <w:p w:rsidR="00296DAE" w:rsidRPr="00F238E9" w:rsidRDefault="00F238E9" w:rsidP="00F238E9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96DAE" w:rsidRPr="00F238E9">
        <w:rPr>
          <w:rFonts w:asciiTheme="minorHAnsi" w:hAnsiTheme="minorHAnsi" w:cstheme="minorHAnsi"/>
          <w:sz w:val="24"/>
          <w:szCs w:val="24"/>
        </w:rPr>
        <w:t>отпуск родителя (законного представителя) обучающегося сроком более 5-ти календарных дней (подтверждается приказом о предоставлении отпуска, на основании заявления родителя (законного представителя)</w:t>
      </w:r>
      <w:r>
        <w:rPr>
          <w:rFonts w:asciiTheme="minorHAnsi" w:hAnsiTheme="minorHAnsi" w:cstheme="minorHAnsi"/>
          <w:sz w:val="24"/>
          <w:szCs w:val="24"/>
        </w:rPr>
        <w:t>)</w:t>
      </w:r>
      <w:r w:rsidR="00296DAE" w:rsidRPr="00F238E9">
        <w:rPr>
          <w:rFonts w:asciiTheme="minorHAnsi" w:hAnsiTheme="minorHAnsi" w:cstheme="minorHAnsi"/>
          <w:sz w:val="24"/>
          <w:szCs w:val="24"/>
        </w:rPr>
        <w:t>;</w:t>
      </w:r>
    </w:p>
    <w:p w:rsidR="00296DAE" w:rsidRPr="00F238E9" w:rsidRDefault="00F238E9" w:rsidP="00F238E9">
      <w:pPr>
        <w:pStyle w:val="a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296DAE" w:rsidRPr="00F238E9">
        <w:rPr>
          <w:rFonts w:asciiTheme="minorHAnsi" w:hAnsiTheme="minorHAnsi" w:cstheme="minorHAnsi"/>
          <w:sz w:val="24"/>
          <w:szCs w:val="24"/>
        </w:rPr>
        <w:t>проведение в МБДОУ ремонтных или аварийных работ.</w:t>
      </w:r>
    </w:p>
    <w:p w:rsidR="00AD2A85" w:rsidRPr="00E41507" w:rsidRDefault="00AD2A85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6C03" w:rsidRDefault="00C96C03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E41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4A34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41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Прекращение образовательных отношений</w:t>
      </w:r>
    </w:p>
    <w:p w:rsidR="00296DAE" w:rsidRPr="00E41507" w:rsidRDefault="00296DAE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96C03" w:rsidRPr="00E41507" w:rsidRDefault="00C96C03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 Образовательные отношения прекращаются в связи с отчислением Воспитанника из МБДОУ д/с № 17 «Колобок»:</w:t>
      </w:r>
    </w:p>
    <w:p w:rsidR="00C96C03" w:rsidRPr="00E41507" w:rsidRDefault="00C96C03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4.1.1. В связи с </w:t>
      </w:r>
      <w:r w:rsidR="00B50B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завершением дошкольного обучения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(выпу</w:t>
      </w:r>
      <w:proofErr w:type="gramStart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 в шк</w:t>
      </w:r>
      <w:proofErr w:type="gramEnd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олу);</w:t>
      </w:r>
    </w:p>
    <w:p w:rsidR="00C96C03" w:rsidRPr="00E41507" w:rsidRDefault="00C96C03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</w:t>
      </w:r>
      <w:r w:rsidR="00950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Досрочно: </w:t>
      </w:r>
    </w:p>
    <w:p w:rsidR="00C96C03" w:rsidRPr="00E41507" w:rsidRDefault="00C96C03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по заявлению родителей (законных представителей), в том числе, в </w:t>
      </w:r>
      <w:r w:rsidR="00314CE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перевода Воспитанника на обучение в </w:t>
      </w:r>
      <w:r w:rsidR="00314CE6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образовательную организацию;</w:t>
      </w:r>
    </w:p>
    <w:p w:rsidR="00770E64" w:rsidRDefault="00314CE6" w:rsidP="00AD2A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 обстоятельствам, не зависящим от воли родителей (законных представителей) Воспитанника и МБДОУ д/с № 17 «Колобок», в том числе ликвидации МБДОУ д/с № 17 «Колобок».</w:t>
      </w:r>
    </w:p>
    <w:p w:rsidR="00950AE5" w:rsidRDefault="00950AE5" w:rsidP="00AD2A8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В случае отчисления Воспитанника возврат родительской платы 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 за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производится по заявлению Заказчика с учетом фактического посещения Воспитанником МБДОУ на основании распорядительного акта Исполнителя.</w:t>
      </w:r>
    </w:p>
    <w:p w:rsidR="00296DAE" w:rsidRDefault="00950AE5" w:rsidP="000F2446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>4.3</w:t>
      </w:r>
      <w:r w:rsidR="00296DAE" w:rsidRPr="00296DAE">
        <w:rPr>
          <w:rFonts w:ascii="Times New Roman" w:hAnsi="Times New Roman" w:cs="Times New Roman"/>
          <w:spacing w:val="-6"/>
          <w:sz w:val="24"/>
          <w:szCs w:val="24"/>
          <w:lang w:val="ru-RU"/>
        </w:rPr>
        <w:t>. В случае невнесения родительской платы в течение 30 календарных дней, Исполнителю предоставляется право расторжения настоящего договора с взысканием задолженности по родительской плате в судебном порядке</w:t>
      </w:r>
      <w:r w:rsidR="00296DAE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:rsidR="000F2446" w:rsidRPr="000F2446" w:rsidRDefault="000F2446" w:rsidP="000F2446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:rsidR="004C434C" w:rsidRDefault="006B4AAB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V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Договору</w:t>
      </w:r>
      <w:proofErr w:type="gramStart"/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proofErr w:type="gramEnd"/>
      <w:r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BB2E39" w:rsidRPr="00E41507" w:rsidRDefault="00BB2E39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434C" w:rsidRDefault="00314CE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За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</w:t>
      </w:r>
      <w:r w:rsidR="006B4AAB"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Исполнитель и</w:t>
      </w:r>
      <w:r w:rsidR="00B50B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770E64" w:rsidRDefault="006B4AAB" w:rsidP="00AD2A8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C434C" w:rsidRDefault="006B4AAB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BB2E39" w:rsidRPr="00E41507" w:rsidRDefault="00BB2E39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Условия, на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Сторон.</w:t>
      </w:r>
    </w:p>
    <w:p w:rsidR="004C434C" w:rsidRPr="00E41507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Все изменения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к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</w:t>
      </w:r>
      <w:r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и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950AE5" w:rsidRDefault="006B4AAB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6.3. Настоящий </w:t>
      </w:r>
      <w:r w:rsidR="006C33CC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Договор,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</w:t>
      </w:r>
      <w:r w:rsidR="006C33CC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быть,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расторгнут по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 Сторон. По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из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Сторон настоящий </w:t>
      </w:r>
      <w:r w:rsidR="006C33CC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Договор,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</w:t>
      </w:r>
      <w:r w:rsidR="006C33CC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быть,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расторгнут по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</w:t>
      </w:r>
      <w:r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</w:t>
      </w:r>
      <w:r w:rsidR="00950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C434C" w:rsidRPr="00E41507" w:rsidRDefault="00314CE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этом Сторона, </w:t>
      </w:r>
      <w:r w:rsidR="006C33CC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инициировавшая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расторжение Договора, должна предупредить о</w:t>
      </w:r>
      <w:r w:rsidR="00950AE5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этом другую Сторону за 14 дней.</w:t>
      </w:r>
    </w:p>
    <w:p w:rsidR="00770E64" w:rsidRDefault="00770E64" w:rsidP="00AD2A85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4CE6" w:rsidRDefault="00314CE6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415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Особые условия </w:t>
      </w:r>
    </w:p>
    <w:p w:rsidR="00BB2E39" w:rsidRPr="00E41507" w:rsidRDefault="00BB2E39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4CE6" w:rsidRPr="00E41507" w:rsidRDefault="00314CE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Исполнитель не несет ответственность </w:t>
      </w:r>
      <w:proofErr w:type="gramStart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14CE6" w:rsidRPr="00E41507" w:rsidRDefault="00314CE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ювелирные украшения Воспитанника (золото, серебро и другие драгоценные металлы);</w:t>
      </w:r>
    </w:p>
    <w:p w:rsidR="00314CE6" w:rsidRPr="00E41507" w:rsidRDefault="00314CE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сотовые телефоны;</w:t>
      </w:r>
    </w:p>
    <w:p w:rsidR="00314CE6" w:rsidRDefault="00314CE6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E36A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дорого</w:t>
      </w:r>
      <w:r w:rsidR="00AD2A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стоящие материальные ценности (</w:t>
      </w:r>
      <w:r w:rsidR="004E36AF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игрушки, очки и т.п</w:t>
      </w:r>
      <w:r w:rsidR="006C33CC">
        <w:rPr>
          <w:rFonts w:ascii="Times New Roman" w:hAnsi="Times New Roman" w:cs="Times New Roman"/>
          <w:color w:val="000000"/>
          <w:sz w:val="24"/>
          <w:szCs w:val="24"/>
          <w:lang w:val="ru-RU"/>
        </w:rPr>
        <w:t>.)</w:t>
      </w:r>
    </w:p>
    <w:p w:rsidR="00770E64" w:rsidRDefault="006B4AAB" w:rsidP="00AD2A8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C434C" w:rsidRDefault="006B4AAB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314CE6"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BB2E39" w:rsidRPr="00E41507" w:rsidRDefault="00BB2E39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434C" w:rsidRPr="00E41507" w:rsidRDefault="006C33CC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Настоящий Договор вступает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со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действует до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41507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прекращения образовательных отношений </w:t>
      </w:r>
      <w:proofErr w:type="gramStart"/>
      <w:r w:rsidR="00E41507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E41507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</w:t>
      </w:r>
      <w:r w:rsidR="00AD2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_____» ___________________________ </w:t>
      </w:r>
      <w:r w:rsidR="00E41507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«_______» ___________________________</w:t>
      </w:r>
      <w:r w:rsidR="00AD2A8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  <w:r w:rsidR="00296DA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41507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C434C" w:rsidRPr="00E41507" w:rsidRDefault="006C33CC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Настоящий Договор составлен в двух экземплярах, имеющих равную юридическую силу,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для каждой из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Сторон.</w:t>
      </w:r>
    </w:p>
    <w:p w:rsidR="004C434C" w:rsidRPr="00E41507" w:rsidRDefault="006C33CC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Стороны обязуются письменно извещать друг друга 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4C434C" w:rsidRPr="00E41507" w:rsidRDefault="006C33CC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Все споры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4C434C" w:rsidRPr="00E41507" w:rsidRDefault="006C33CC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Споры, не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судебном порядке,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4C434C" w:rsidRPr="00E41507" w:rsidRDefault="006C33CC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Ни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 не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по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4C434C" w:rsidRPr="00E41507" w:rsidRDefault="006C33CC" w:rsidP="00E415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.7. При выполнении условий настоящего Договора Стороны руководствуются</w:t>
      </w:r>
      <w:r w:rsidR="006B4AAB" w:rsidRPr="00E415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6B4AAB" w:rsidRPr="00E41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770E64" w:rsidRPr="00296DAE" w:rsidRDefault="00770E64" w:rsidP="00296DA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0AE5" w:rsidRDefault="00950AE5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0AE5" w:rsidRDefault="00950AE5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0AE5" w:rsidRDefault="00950AE5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434C" w:rsidRPr="00E41507" w:rsidRDefault="006B4AAB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15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p w:rsidR="004C434C" w:rsidRDefault="004C434C" w:rsidP="00E4150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740C8" w:rsidRDefault="00C740C8" w:rsidP="00C740C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0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  <w:lang w:val="ru-RU"/>
        </w:rPr>
        <w:t xml:space="preserve">                             </w:t>
      </w:r>
      <w:r w:rsidRPr="00C740C8">
        <w:rPr>
          <w:rFonts w:ascii="Times New Roman" w:hAnsi="Times New Roman" w:cs="Times New Roman"/>
          <w:b/>
          <w:color w:val="000000"/>
          <w:sz w:val="20"/>
          <w:szCs w:val="24"/>
          <w:lang w:val="ru-RU"/>
        </w:rPr>
        <w:t>ИСПОЛНИТЕЛЬ                                                     ЗАКАЗЧИК</w:t>
      </w:r>
    </w:p>
    <w:p w:rsidR="00C740C8" w:rsidRPr="00C740C8" w:rsidRDefault="00C740C8" w:rsidP="00C740C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0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6C33CC" w:rsidTr="006C33CC">
        <w:tc>
          <w:tcPr>
            <w:tcW w:w="4786" w:type="dxa"/>
          </w:tcPr>
          <w:p w:rsidR="006C33CC" w:rsidRDefault="00553487" w:rsidP="0055348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  <w:r w:rsidRPr="00553487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Муниципальное бюджетное дошкольное образовательное учреждение детский сад № 17 «Колобок» муниципального образования город-курорт Анапа</w:t>
            </w:r>
          </w:p>
          <w:p w:rsidR="00553487" w:rsidRPr="00553487" w:rsidRDefault="00553487" w:rsidP="00553487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553487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353440, Россия,  Краснодарский край, г</w:t>
            </w:r>
            <w:proofErr w:type="gramStart"/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.А</w:t>
            </w:r>
            <w:proofErr w:type="gramEnd"/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напа, ул. </w:t>
            </w:r>
            <w:proofErr w:type="spellStart"/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Протапова</w:t>
            </w:r>
            <w:proofErr w:type="spellEnd"/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,  74, г. Анапа,  </w:t>
            </w:r>
            <w:r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                      </w:t>
            </w:r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ул. Новороссийская, 312</w:t>
            </w:r>
          </w:p>
          <w:p w:rsidR="00553487" w:rsidRPr="00553487" w:rsidRDefault="00553487" w:rsidP="00553487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553487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. </w:t>
            </w:r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8(86133) 5-05-62</w:t>
            </w:r>
          </w:p>
          <w:p w:rsidR="00553487" w:rsidRPr="00553487" w:rsidRDefault="00553487" w:rsidP="00553487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553487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ИНН</w:t>
            </w:r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 2301036847 </w:t>
            </w:r>
            <w:r w:rsidRPr="00553487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БИК</w:t>
            </w:r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 010349101</w:t>
            </w:r>
          </w:p>
          <w:p w:rsidR="00553487" w:rsidRPr="00553487" w:rsidRDefault="00553487" w:rsidP="00553487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proofErr w:type="gramStart"/>
            <w:r w:rsidRPr="00553487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р</w:t>
            </w:r>
            <w:proofErr w:type="gramEnd"/>
            <w:r w:rsidRPr="00553487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/</w:t>
            </w:r>
            <w:proofErr w:type="spellStart"/>
            <w:r w:rsidRPr="00553487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сч</w:t>
            </w:r>
            <w:proofErr w:type="spellEnd"/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 03234643037030001800</w:t>
            </w:r>
          </w:p>
          <w:p w:rsidR="00553487" w:rsidRDefault="00553487" w:rsidP="00553487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proofErr w:type="gramStart"/>
            <w:r w:rsidRPr="00553487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л</w:t>
            </w:r>
            <w:proofErr w:type="gramEnd"/>
            <w:r w:rsidRPr="00553487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/</w:t>
            </w:r>
            <w:proofErr w:type="spellStart"/>
            <w:r w:rsidRPr="00553487">
              <w:rPr>
                <w:rFonts w:ascii="Times New Roman" w:hAnsi="Times New Roman" w:cs="Times New Roman"/>
                <w:b/>
                <w:sz w:val="20"/>
                <w:szCs w:val="28"/>
                <w:lang w:val="ru-RU"/>
              </w:rPr>
              <w:t>сч</w:t>
            </w:r>
            <w:proofErr w:type="spellEnd"/>
            <w:r w:rsidRPr="0055348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 </w:t>
            </w:r>
            <w:r w:rsidRPr="000F2CD7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925.51.020.0</w:t>
            </w:r>
          </w:p>
          <w:p w:rsidR="00C740C8" w:rsidRPr="00C740C8" w:rsidRDefault="00C740C8" w:rsidP="00553487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Заведующий ____________________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Е.П.Ясиновская</w:t>
            </w:r>
            <w:proofErr w:type="spellEnd"/>
          </w:p>
        </w:tc>
        <w:tc>
          <w:tcPr>
            <w:tcW w:w="4786" w:type="dxa"/>
          </w:tcPr>
          <w:p w:rsidR="006C33CC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740C8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Родитель (законный представитель)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_____________________________________________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_____________________________________________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Адрес регистрации: ___________________________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_____________________________________________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_____________________________________________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Паспорт: серия ______________ №______________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: __________________________________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_____________________________________________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_____________________________________________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Дата выдачи: _________________________________</w:t>
            </w:r>
          </w:p>
          <w:p w:rsid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____________________/ _______________________</w:t>
            </w:r>
          </w:p>
          <w:p w:rsidR="00C740C8" w:rsidRPr="00C740C8" w:rsidRDefault="00C740C8" w:rsidP="006C33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подпись                            расшифровка</w:t>
            </w:r>
          </w:p>
        </w:tc>
      </w:tr>
    </w:tbl>
    <w:p w:rsidR="004C434C" w:rsidRPr="00E41507" w:rsidRDefault="004C434C" w:rsidP="006C33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Default="00C740C8" w:rsidP="00C740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 о получении 2-го экземпляра Заказчиком</w:t>
      </w:r>
    </w:p>
    <w:p w:rsidR="00784043" w:rsidRDefault="00784043" w:rsidP="00C740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740C8" w:rsidRPr="00E41507" w:rsidRDefault="00C740C8" w:rsidP="00C740C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«______» _____________ 20_____г. Подпись ______________________________________</w:t>
      </w: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1507" w:rsidRPr="00E41507" w:rsidRDefault="00E41507" w:rsidP="00E41507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</w:tblGrid>
      <w:tr w:rsidR="004C434C" w:rsidRPr="0055348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34C" w:rsidRPr="00E41507" w:rsidRDefault="004C434C" w:rsidP="00E41507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34C" w:rsidRPr="00553487" w:rsidRDefault="004C434C" w:rsidP="00E4150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34C" w:rsidRPr="00553487" w:rsidRDefault="004C434C" w:rsidP="00E4150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34C" w:rsidRPr="00553487" w:rsidRDefault="004C434C" w:rsidP="00E4150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4635" w:rsidRDefault="009D4635" w:rsidP="00E415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B4AAB" w:rsidRDefault="006B4AAB" w:rsidP="009D4635">
      <w:pPr>
        <w:tabs>
          <w:tab w:val="left" w:pos="24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D4635" w:rsidRDefault="009D4635" w:rsidP="009D4635">
      <w:pPr>
        <w:tabs>
          <w:tab w:val="left" w:pos="24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D4635" w:rsidRDefault="009D4635" w:rsidP="009D4635">
      <w:pPr>
        <w:tabs>
          <w:tab w:val="left" w:pos="24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D4635" w:rsidRDefault="009D4635" w:rsidP="009D4635">
      <w:pPr>
        <w:tabs>
          <w:tab w:val="left" w:pos="24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D4635" w:rsidRDefault="009D4635" w:rsidP="009D4635">
      <w:pPr>
        <w:tabs>
          <w:tab w:val="left" w:pos="24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D4635" w:rsidRDefault="009D4635" w:rsidP="009D4635">
      <w:pPr>
        <w:tabs>
          <w:tab w:val="left" w:pos="24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D4635" w:rsidRPr="009D4635" w:rsidRDefault="009D4635" w:rsidP="009D4635">
      <w:pPr>
        <w:tabs>
          <w:tab w:val="left" w:pos="24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9D4635" w:rsidRPr="009D4635" w:rsidSect="008A7C19">
      <w:endnotePr>
        <w:numFmt w:val="decimal"/>
      </w:endnotePr>
      <w:pgSz w:w="11907" w:h="16839"/>
      <w:pgMar w:top="851" w:right="850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52" w:rsidRDefault="007F2752" w:rsidP="00982DAD">
      <w:pPr>
        <w:spacing w:before="0" w:after="0"/>
      </w:pPr>
      <w:r>
        <w:separator/>
      </w:r>
    </w:p>
  </w:endnote>
  <w:endnote w:type="continuationSeparator" w:id="0">
    <w:p w:rsidR="007F2752" w:rsidRDefault="007F2752" w:rsidP="00982DAD">
      <w:pPr>
        <w:spacing w:before="0" w:after="0"/>
      </w:pPr>
      <w:r>
        <w:continuationSeparator/>
      </w:r>
    </w:p>
  </w:endnote>
  <w:endnote w:id="1">
    <w:p w:rsidR="00982DAD" w:rsidRPr="009D4635" w:rsidRDefault="00982DAD">
      <w:pPr>
        <w:pStyle w:val="ac"/>
        <w:rPr>
          <w:lang w:val="ru-RU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52" w:rsidRDefault="007F2752" w:rsidP="00982DAD">
      <w:pPr>
        <w:spacing w:before="0" w:after="0"/>
      </w:pPr>
      <w:r>
        <w:separator/>
      </w:r>
    </w:p>
  </w:footnote>
  <w:footnote w:type="continuationSeparator" w:id="0">
    <w:p w:rsidR="007F2752" w:rsidRDefault="007F2752" w:rsidP="00982DAD">
      <w:pPr>
        <w:spacing w:before="0" w:after="0"/>
      </w:pPr>
      <w:r>
        <w:continuationSeparator/>
      </w:r>
    </w:p>
  </w:footnote>
  <w:footnote w:id="1">
    <w:p w:rsidR="00424696" w:rsidRPr="00962958" w:rsidRDefault="00424696" w:rsidP="00424696">
      <w:pPr>
        <w:pStyle w:val="a9"/>
        <w:rPr>
          <w:lang w:val="ru-RU"/>
        </w:rPr>
      </w:pPr>
    </w:p>
  </w:footnote>
  <w:footnote w:id="2">
    <w:p w:rsidR="00424696" w:rsidRPr="00962958" w:rsidRDefault="00424696" w:rsidP="0042469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Style w:val="ab"/>
        </w:rPr>
        <w:footnoteRef/>
      </w:r>
      <w:r w:rsidRPr="00424696">
        <w:rPr>
          <w:lang w:val="ru-RU"/>
        </w:rPr>
        <w:t xml:space="preserve"> </w:t>
      </w:r>
      <w:r w:rsidRPr="00424696">
        <w:rPr>
          <w:sz w:val="18"/>
          <w:szCs w:val="18"/>
          <w:lang w:val="ru-RU"/>
        </w:rPr>
        <w:t>Часть 5-7 статьи</w:t>
      </w:r>
      <w:r>
        <w:rPr>
          <w:lang w:val="ru-RU"/>
        </w:rPr>
        <w:t xml:space="preserve"> </w:t>
      </w:r>
      <w:r w:rsidRPr="00962958">
        <w:rPr>
          <w:rFonts w:ascii="Times New Roman" w:hAnsi="Times New Roman" w:cs="Times New Roman"/>
          <w:color w:val="000000"/>
          <w:sz w:val="18"/>
          <w:szCs w:val="18"/>
          <w:lang w:val="ru-RU"/>
        </w:rPr>
        <w:t>65 Федерального закона от 29.12.2012 г. №273-ФЗ «Об образовании в Российской Федерации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»</w:t>
      </w:r>
    </w:p>
    <w:p w:rsidR="00424696" w:rsidRPr="00424696" w:rsidRDefault="00424696">
      <w:pPr>
        <w:pStyle w:val="a9"/>
        <w:rPr>
          <w:lang w:val="ru-RU"/>
        </w:rPr>
      </w:pPr>
    </w:p>
  </w:footnote>
  <w:footnote w:id="3">
    <w:p w:rsidR="008B4D52" w:rsidRPr="00561AA7" w:rsidRDefault="008B4D52" w:rsidP="00561AA7">
      <w:pPr>
        <w:pStyle w:val="a9"/>
        <w:jc w:val="both"/>
        <w:rPr>
          <w:sz w:val="18"/>
          <w:szCs w:val="18"/>
          <w:lang w:val="ru-RU"/>
        </w:rPr>
      </w:pPr>
      <w:r>
        <w:rPr>
          <w:rStyle w:val="ab"/>
        </w:rPr>
        <w:footnoteRef/>
      </w:r>
      <w:r w:rsidRPr="008B4D52">
        <w:rPr>
          <w:lang w:val="ru-RU"/>
        </w:rPr>
        <w:t xml:space="preserve"> </w:t>
      </w:r>
      <w:r w:rsidRPr="00561AA7">
        <w:rPr>
          <w:sz w:val="18"/>
          <w:szCs w:val="18"/>
          <w:lang w:val="ru-RU"/>
        </w:rPr>
        <w:t xml:space="preserve">Пункт 2.9.4.санитарных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</w:t>
      </w:r>
      <w:r w:rsidR="00561AA7" w:rsidRPr="00561AA7">
        <w:rPr>
          <w:sz w:val="18"/>
          <w:szCs w:val="18"/>
          <w:lang w:val="ru-RU"/>
        </w:rPr>
        <w:t>(зарегистрированного Министерством юстиции Российской Федерации 18.12.2020 г. № 61573), которые действуют</w:t>
      </w:r>
      <w:r w:rsidR="00561AA7">
        <w:rPr>
          <w:sz w:val="18"/>
          <w:szCs w:val="18"/>
          <w:lang w:val="ru-RU"/>
        </w:rPr>
        <w:t xml:space="preserve"> </w:t>
      </w:r>
      <w:r w:rsidR="00561AA7" w:rsidRPr="00561AA7">
        <w:rPr>
          <w:sz w:val="18"/>
          <w:szCs w:val="18"/>
          <w:lang w:val="ru-RU"/>
        </w:rPr>
        <w:t>до 01.01.2027 года.</w:t>
      </w:r>
    </w:p>
  </w:footnote>
  <w:footnote w:id="4">
    <w:p w:rsidR="000F2446" w:rsidRPr="000F2446" w:rsidRDefault="000F2446" w:rsidP="00950AE5">
      <w:pPr>
        <w:pStyle w:val="a9"/>
        <w:jc w:val="both"/>
        <w:rPr>
          <w:sz w:val="18"/>
          <w:szCs w:val="18"/>
          <w:lang w:val="ru-RU"/>
        </w:rPr>
      </w:pPr>
      <w:r>
        <w:rPr>
          <w:rStyle w:val="ab"/>
        </w:rPr>
        <w:footnoteRef/>
      </w:r>
      <w:r w:rsidRPr="000F2446">
        <w:rPr>
          <w:lang w:val="ru-RU"/>
        </w:rPr>
        <w:t xml:space="preserve"> </w:t>
      </w:r>
      <w:r>
        <w:rPr>
          <w:sz w:val="18"/>
          <w:szCs w:val="18"/>
          <w:lang w:val="ru-RU"/>
        </w:rPr>
        <w:t>Пункт 8 Правил направления средств (части средств) материнского (семейного) капитала на получение образования ребенком (детьми) и осуществление иных</w:t>
      </w:r>
      <w:r w:rsidR="00950AE5">
        <w:rPr>
          <w:sz w:val="18"/>
          <w:szCs w:val="18"/>
          <w:lang w:val="ru-RU"/>
        </w:rPr>
        <w:t>,</w:t>
      </w:r>
      <w:r>
        <w:rPr>
          <w:sz w:val="18"/>
          <w:szCs w:val="18"/>
          <w:lang w:val="ru-RU"/>
        </w:rPr>
        <w:t xml:space="preserve"> связанных с получением </w:t>
      </w:r>
      <w:r w:rsidR="00950AE5">
        <w:rPr>
          <w:sz w:val="18"/>
          <w:szCs w:val="18"/>
          <w:lang w:val="ru-RU"/>
        </w:rPr>
        <w:t>образования ребенком (детьми) расходов, утвержденных постановлением Правительства Российской Федерации от 24.12.2007 г.№ 926 (далее</w:t>
      </w:r>
      <w:r w:rsidR="00B50B83">
        <w:rPr>
          <w:sz w:val="18"/>
          <w:szCs w:val="18"/>
          <w:lang w:val="ru-RU"/>
        </w:rPr>
        <w:t xml:space="preserve"> </w:t>
      </w:r>
      <w:r w:rsidR="00950AE5">
        <w:rPr>
          <w:sz w:val="18"/>
          <w:szCs w:val="18"/>
          <w:lang w:val="ru-RU"/>
        </w:rPr>
        <w:t>- Правила № 926).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C494D"/>
    <w:multiLevelType w:val="hybridMultilevel"/>
    <w:tmpl w:val="E6A296BC"/>
    <w:lvl w:ilvl="0" w:tplc="3FDA03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E464744"/>
    <w:multiLevelType w:val="hybridMultilevel"/>
    <w:tmpl w:val="6C962FCA"/>
    <w:lvl w:ilvl="0" w:tplc="5D5614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A05CE"/>
    <w:rsid w:val="00011076"/>
    <w:rsid w:val="000456E8"/>
    <w:rsid w:val="000F2446"/>
    <w:rsid w:val="000F2CD7"/>
    <w:rsid w:val="00111A99"/>
    <w:rsid w:val="0014225D"/>
    <w:rsid w:val="00164B70"/>
    <w:rsid w:val="001D6FBC"/>
    <w:rsid w:val="001F5535"/>
    <w:rsid w:val="00211267"/>
    <w:rsid w:val="00217039"/>
    <w:rsid w:val="00296DAE"/>
    <w:rsid w:val="002A0604"/>
    <w:rsid w:val="002D33B1"/>
    <w:rsid w:val="002D3591"/>
    <w:rsid w:val="00314CE6"/>
    <w:rsid w:val="00323B25"/>
    <w:rsid w:val="003514A0"/>
    <w:rsid w:val="00405C41"/>
    <w:rsid w:val="00424696"/>
    <w:rsid w:val="004A3453"/>
    <w:rsid w:val="004C434C"/>
    <w:rsid w:val="004E36AF"/>
    <w:rsid w:val="004F7C1E"/>
    <w:rsid w:val="004F7E17"/>
    <w:rsid w:val="005125C6"/>
    <w:rsid w:val="00541944"/>
    <w:rsid w:val="00553487"/>
    <w:rsid w:val="00561AA7"/>
    <w:rsid w:val="005A05CE"/>
    <w:rsid w:val="005A26D3"/>
    <w:rsid w:val="005B0EF8"/>
    <w:rsid w:val="0062046A"/>
    <w:rsid w:val="00653AF6"/>
    <w:rsid w:val="00655540"/>
    <w:rsid w:val="006B4AAB"/>
    <w:rsid w:val="006C33CC"/>
    <w:rsid w:val="00747C2D"/>
    <w:rsid w:val="00770E64"/>
    <w:rsid w:val="00784043"/>
    <w:rsid w:val="007C5411"/>
    <w:rsid w:val="007D3CC5"/>
    <w:rsid w:val="007E4905"/>
    <w:rsid w:val="007F2752"/>
    <w:rsid w:val="00832FD6"/>
    <w:rsid w:val="008A7C19"/>
    <w:rsid w:val="008B4D52"/>
    <w:rsid w:val="008C14F8"/>
    <w:rsid w:val="00950AE5"/>
    <w:rsid w:val="00962958"/>
    <w:rsid w:val="00982DAD"/>
    <w:rsid w:val="009D4635"/>
    <w:rsid w:val="00A53433"/>
    <w:rsid w:val="00AA0102"/>
    <w:rsid w:val="00AD2A85"/>
    <w:rsid w:val="00B50B83"/>
    <w:rsid w:val="00B73A5A"/>
    <w:rsid w:val="00BB2E39"/>
    <w:rsid w:val="00BC25EC"/>
    <w:rsid w:val="00BD4C4F"/>
    <w:rsid w:val="00C740C8"/>
    <w:rsid w:val="00C96C03"/>
    <w:rsid w:val="00D25FB4"/>
    <w:rsid w:val="00D96F0A"/>
    <w:rsid w:val="00E41507"/>
    <w:rsid w:val="00E41606"/>
    <w:rsid w:val="00E438A1"/>
    <w:rsid w:val="00EF2D88"/>
    <w:rsid w:val="00EF676F"/>
    <w:rsid w:val="00F01E19"/>
    <w:rsid w:val="00F238E9"/>
    <w:rsid w:val="00F44074"/>
    <w:rsid w:val="00F96402"/>
    <w:rsid w:val="00FF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pyright-info">
    <w:name w:val="copyright-info"/>
    <w:basedOn w:val="a"/>
    <w:rsid w:val="00BD4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BD4C4F"/>
    <w:rPr>
      <w:color w:val="0000FF"/>
      <w:u w:val="single"/>
    </w:rPr>
  </w:style>
  <w:style w:type="table" w:styleId="a4">
    <w:name w:val="Table Grid"/>
    <w:basedOn w:val="a1"/>
    <w:uiPriority w:val="59"/>
    <w:rsid w:val="006C33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40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0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25C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296DA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296DA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82DAD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82DA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82DA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82DAD"/>
    <w:pPr>
      <w:spacing w:before="0"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82DA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82D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e1aapvpy.com/antikorrypciya/polojenie/Antikorrupcionnaya_politi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D615-6207-4177-859E-7664A304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Kolobok</cp:lastModifiedBy>
  <cp:revision>36</cp:revision>
  <cp:lastPrinted>2024-06-03T08:40:00Z</cp:lastPrinted>
  <dcterms:created xsi:type="dcterms:W3CDTF">2011-11-02T04:15:00Z</dcterms:created>
  <dcterms:modified xsi:type="dcterms:W3CDTF">2024-06-03T08:41:00Z</dcterms:modified>
</cp:coreProperties>
</file>